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7423" w14:textId="2F6F4467" w:rsidR="008B1A00" w:rsidRPr="005C0A0B" w:rsidRDefault="008B1A00" w:rsidP="008B1A00">
      <w:pPr>
        <w:pStyle w:val="font7"/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</w:pPr>
      <w:r w:rsidRPr="005C0A0B">
        <w:rPr>
          <w:rFonts w:ascii="Baskerville Old Face" w:hAnsi="Baskerville Old Face"/>
          <w:b/>
          <w:bCs/>
          <w:color w:val="1F4E79" w:themeColor="accent5" w:themeShade="80"/>
          <w:sz w:val="40"/>
          <w:szCs w:val="40"/>
        </w:rPr>
        <w:t>God kommunikasjon på arbeidsplassen</w:t>
      </w:r>
    </w:p>
    <w:p w14:paraId="12A128E4" w14:textId="77777777" w:rsidR="004231AA" w:rsidRDefault="008B1A00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 xml:space="preserve">God kommunikasjon på arbeidsplassen er svært viktig for å gjøre en god jobb. Det kan påvirke trivsel, sykefravær, resultater og effektivitet. Allikevel er kommunikasjonen noe av det vi kvalitetssikrer minst. </w:t>
      </w:r>
    </w:p>
    <w:p w14:paraId="78D5D4C4" w14:textId="5F09B63D" w:rsidR="008B1A00" w:rsidRPr="008B1A00" w:rsidRDefault="004231AA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>
        <w:rPr>
          <w:rFonts w:ascii="Baskerville Old Face" w:hAnsi="Baskerville Old Face"/>
          <w:color w:val="1F4E79" w:themeColor="accent5" w:themeShade="80"/>
        </w:rPr>
        <w:t>Ønsker du å få teamet til å fungere bedre? Opplever du at det forekommer utrygghet og mistillit på jobb. Er noen av kollegaene misfornøyd med hverandre?</w:t>
      </w:r>
    </w:p>
    <w:p w14:paraId="02589F1C" w14:textId="759E9010" w:rsidR="005C0A0B" w:rsidRPr="008B1A00" w:rsidRDefault="004231AA" w:rsidP="008B1A00">
      <w:pPr>
        <w:pStyle w:val="font7"/>
        <w:rPr>
          <w:rFonts w:ascii="Baskerville Old Face" w:hAnsi="Baskerville Old Face"/>
          <w:color w:val="1F4E79" w:themeColor="accent5" w:themeShade="80"/>
        </w:rPr>
      </w:pPr>
      <w:r>
        <w:rPr>
          <w:rFonts w:ascii="Baskerville Old Face" w:hAnsi="Baskerville Old Face"/>
          <w:color w:val="1F4E79" w:themeColor="accent5" w:themeShade="80"/>
        </w:rPr>
        <w:t>I dette</w:t>
      </w:r>
      <w:r w:rsidR="008B1A00" w:rsidRPr="008B1A00">
        <w:rPr>
          <w:rFonts w:ascii="Baskerville Old Face" w:hAnsi="Baskerville Old Face"/>
          <w:color w:val="1F4E79" w:themeColor="accent5" w:themeShade="80"/>
        </w:rPr>
        <w:t xml:space="preserve"> kurs</w:t>
      </w:r>
      <w:r>
        <w:rPr>
          <w:rFonts w:ascii="Baskerville Old Face" w:hAnsi="Baskerville Old Face"/>
          <w:color w:val="1F4E79" w:themeColor="accent5" w:themeShade="80"/>
        </w:rPr>
        <w:t>et ser vi på</w:t>
      </w:r>
      <w:r w:rsidR="008B1A00" w:rsidRPr="008B1A00">
        <w:rPr>
          <w:rFonts w:ascii="Baskerville Old Face" w:hAnsi="Baskerville Old Face"/>
          <w:color w:val="1F4E79" w:themeColor="accent5" w:themeShade="80"/>
        </w:rPr>
        <w:t xml:space="preserve"> hvordan vi kan bli bedre på å snakke sammen på en tydelig, vennlig og likeverdig måte. Slik at vi i minst mulig grad unngår misforståelser, konflikter og maktmisbruk, men istedenfor skaper en trygg arbeidsplass hvor vi gjør hverandre </w:t>
      </w:r>
      <w:r>
        <w:rPr>
          <w:rFonts w:ascii="Baskerville Old Face" w:hAnsi="Baskerville Old Face"/>
          <w:color w:val="1F4E79" w:themeColor="accent5" w:themeShade="80"/>
        </w:rPr>
        <w:t>gode</w:t>
      </w:r>
      <w:r w:rsidR="008B1A00" w:rsidRPr="008B1A00">
        <w:rPr>
          <w:rFonts w:ascii="Baskerville Old Face" w:hAnsi="Baskerville Old Face"/>
          <w:color w:val="1F4E79" w:themeColor="accent5" w:themeShade="80"/>
        </w:rPr>
        <w:t>.</w:t>
      </w:r>
    </w:p>
    <w:p w14:paraId="355E176D" w14:textId="77777777" w:rsidR="005C0A0B" w:rsidRDefault="008B1A00" w:rsidP="005C0A0B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Style w:val="wixguard"/>
          <w:color w:val="1F4E79" w:themeColor="accent5" w:themeShade="80"/>
        </w:rPr>
        <w:t>​</w:t>
      </w:r>
      <w:r w:rsidR="005C0A0B" w:rsidRPr="005C0A0B">
        <w:rPr>
          <w:noProof/>
        </w:rPr>
        <w:drawing>
          <wp:inline distT="0" distB="0" distL="0" distR="0" wp14:anchorId="60CD90B3" wp14:editId="58BD344A">
            <wp:extent cx="3219450" cy="1990725"/>
            <wp:effectExtent l="152400" t="152400" r="361950" b="3714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1990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E41C89" w14:textId="4E6C8CB0" w:rsidR="008B1A00" w:rsidRPr="005C0A0B" w:rsidRDefault="008B1A00" w:rsidP="005C0A0B">
      <w:pPr>
        <w:pStyle w:val="font7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b/>
          <w:bCs/>
          <w:color w:val="1F4E79" w:themeColor="accent5" w:themeShade="80"/>
        </w:rPr>
        <w:t>Temaer vi snakker om i kurset er:</w:t>
      </w:r>
    </w:p>
    <w:p w14:paraId="196559AF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Hva er kommunikasjon</w:t>
      </w:r>
    </w:p>
    <w:p w14:paraId="44CEFEB6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Verbal og Nonverbal kommunikasjon</w:t>
      </w:r>
    </w:p>
    <w:p w14:paraId="2EC46453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Maktspråk/ Konflikt</w:t>
      </w:r>
    </w:p>
    <w:p w14:paraId="792C5BAE" w14:textId="77777777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Konfliktforebyggende kommunikasjon</w:t>
      </w:r>
    </w:p>
    <w:p w14:paraId="0AE9CE32" w14:textId="5BBCE865" w:rsidR="008B1A00" w:rsidRPr="008B1A00" w:rsidRDefault="008B1A00" w:rsidP="008B1A00">
      <w:pPr>
        <w:pStyle w:val="font7"/>
        <w:numPr>
          <w:ilvl w:val="0"/>
          <w:numId w:val="3"/>
        </w:numPr>
        <w:spacing w:after="0" w:afterAutospacing="0"/>
        <w:rPr>
          <w:rFonts w:ascii="Baskerville Old Face" w:hAnsi="Baskerville Old Face"/>
          <w:b/>
          <w:bCs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Tydelig, likeverdig og vennlig kommunikasjon</w:t>
      </w:r>
    </w:p>
    <w:p w14:paraId="4698199F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 </w:t>
      </w:r>
    </w:p>
    <w:p w14:paraId="541BD136" w14:textId="6AC1E7FB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Kurset tilpasses bedriftens behov og kan leveres som et halvdagskurs eller heldagskurs etter ønske.</w:t>
      </w:r>
    </w:p>
    <w:p w14:paraId="4A35E666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Fonts w:ascii="Baskerville Old Face" w:hAnsi="Baskerville Old Face"/>
          <w:color w:val="1F4E79" w:themeColor="accent5" w:themeShade="80"/>
        </w:rPr>
        <w:t>Dagen blir lagt opp med en kombinasjon av foredrag, diskusjon rundt temaer og øvelser.</w:t>
      </w:r>
    </w:p>
    <w:p w14:paraId="10D4B278" w14:textId="77777777" w:rsidR="008B1A00" w:rsidRPr="008B1A00" w:rsidRDefault="008B1A00" w:rsidP="008B1A00">
      <w:pPr>
        <w:pStyle w:val="font8"/>
        <w:rPr>
          <w:rFonts w:ascii="Baskerville Old Face" w:hAnsi="Baskerville Old Face"/>
          <w:color w:val="1F4E79" w:themeColor="accent5" w:themeShade="80"/>
        </w:rPr>
      </w:pPr>
      <w:r w:rsidRPr="008B1A00">
        <w:rPr>
          <w:rStyle w:val="wixguard"/>
          <w:color w:val="1F4E79" w:themeColor="accent5" w:themeShade="80"/>
        </w:rPr>
        <w:t>​</w:t>
      </w:r>
    </w:p>
    <w:p w14:paraId="79967366" w14:textId="2F67C5A7" w:rsidR="008B1A00" w:rsidRPr="004231AA" w:rsidRDefault="008B1A00" w:rsidP="004231AA">
      <w:pPr>
        <w:pStyle w:val="font8"/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</w:pP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  <w:u w:val="single"/>
        </w:rPr>
        <w:t>Ta kontakt</w:t>
      </w:r>
      <w:r w:rsidRPr="008B1A00">
        <w:rPr>
          <w:rFonts w:ascii="Baskerville Old Face" w:hAnsi="Baskerville Old Face"/>
          <w:b/>
          <w:bCs/>
          <w:color w:val="1F4E79" w:themeColor="accent5" w:themeShade="80"/>
          <w:sz w:val="26"/>
          <w:szCs w:val="26"/>
        </w:rPr>
        <w:t xml:space="preserve"> for å få mer informasjon og pris.</w:t>
      </w:r>
    </w:p>
    <w:p w14:paraId="130E3162" w14:textId="77777777" w:rsidR="008A4076" w:rsidRDefault="008A4076"/>
    <w:sectPr w:rsidR="008A4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61C6"/>
    <w:multiLevelType w:val="multilevel"/>
    <w:tmpl w:val="62F4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BA7691"/>
    <w:multiLevelType w:val="hybridMultilevel"/>
    <w:tmpl w:val="F7FC2D2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159EB"/>
    <w:multiLevelType w:val="multilevel"/>
    <w:tmpl w:val="AB48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00"/>
    <w:rsid w:val="004231AA"/>
    <w:rsid w:val="005C0A0B"/>
    <w:rsid w:val="008A4076"/>
    <w:rsid w:val="008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644F"/>
  <w15:chartTrackingRefBased/>
  <w15:docId w15:val="{9EC7B5E5-2602-4E40-97E4-D39D432C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font7">
    <w:name w:val="font_7"/>
    <w:basedOn w:val="Normal"/>
    <w:rsid w:val="008B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wixguard">
    <w:name w:val="wixguard"/>
    <w:basedOn w:val="Standardskriftforavsnitt"/>
    <w:rsid w:val="008B1A00"/>
  </w:style>
  <w:style w:type="paragraph" w:customStyle="1" w:styleId="font8">
    <w:name w:val="font_8"/>
    <w:basedOn w:val="Normal"/>
    <w:rsid w:val="008B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0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Steigum Løes</dc:creator>
  <cp:keywords/>
  <dc:description/>
  <cp:lastModifiedBy>Marit Steigum Løes</cp:lastModifiedBy>
  <cp:revision>2</cp:revision>
  <dcterms:created xsi:type="dcterms:W3CDTF">2022-02-17T07:14:00Z</dcterms:created>
  <dcterms:modified xsi:type="dcterms:W3CDTF">2022-02-17T08:36:00Z</dcterms:modified>
</cp:coreProperties>
</file>